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17" w:rsidRPr="00573DFA" w:rsidRDefault="00E34C17" w:rsidP="00E34C17">
      <w:pPr>
        <w:spacing w:line="240" w:lineRule="auto"/>
        <w:contextualSpacing/>
        <w:jc w:val="center"/>
        <w:rPr>
          <w:rFonts w:ascii="Times New Roman" w:hAnsi="Times New Roman" w:cs="Times New Roman"/>
          <w:sz w:val="24"/>
          <w:szCs w:val="24"/>
        </w:rPr>
      </w:pPr>
      <w:r w:rsidRPr="00573DFA">
        <w:rPr>
          <w:rFonts w:ascii="Times New Roman" w:hAnsi="Times New Roman" w:cs="Times New Roman"/>
          <w:b/>
          <w:i/>
          <w:sz w:val="28"/>
          <w:szCs w:val="28"/>
          <w:lang w:val="uk-UA"/>
        </w:rPr>
        <w:t>Математика 6 клас</w:t>
      </w:r>
      <w:r w:rsidR="00573DFA" w:rsidRPr="00573DFA">
        <w:rPr>
          <w:rFonts w:ascii="Times New Roman" w:hAnsi="Times New Roman" w:cs="Times New Roman"/>
          <w:b/>
          <w:i/>
          <w:sz w:val="28"/>
          <w:szCs w:val="28"/>
        </w:rPr>
        <w:t xml:space="preserve"> </w:t>
      </w:r>
      <w:r w:rsidR="00573DFA">
        <w:rPr>
          <w:rFonts w:ascii="Times New Roman" w:hAnsi="Times New Roman" w:cs="Times New Roman"/>
          <w:b/>
          <w:i/>
          <w:sz w:val="28"/>
          <w:szCs w:val="28"/>
          <w:lang w:val="uk-UA"/>
        </w:rPr>
        <w:t xml:space="preserve">  </w:t>
      </w:r>
      <w:r w:rsidR="00573DFA" w:rsidRPr="00573DFA">
        <w:rPr>
          <w:rFonts w:ascii="Times New Roman" w:hAnsi="Times New Roman" w:cs="Times New Roman"/>
          <w:sz w:val="24"/>
          <w:szCs w:val="24"/>
        </w:rPr>
        <w:t>(</w:t>
      </w:r>
      <w:proofErr w:type="spellStart"/>
      <w:r w:rsidR="00573DFA" w:rsidRPr="00573DFA">
        <w:rPr>
          <w:rFonts w:ascii="Times New Roman" w:hAnsi="Times New Roman" w:cs="Times New Roman"/>
          <w:sz w:val="24"/>
          <w:szCs w:val="24"/>
        </w:rPr>
        <w:t>вчитель</w:t>
      </w:r>
      <w:proofErr w:type="spellEnd"/>
      <w:r w:rsidR="00573DFA" w:rsidRPr="00573DFA">
        <w:rPr>
          <w:rFonts w:ascii="Times New Roman" w:hAnsi="Times New Roman" w:cs="Times New Roman"/>
          <w:sz w:val="24"/>
          <w:szCs w:val="24"/>
        </w:rPr>
        <w:t xml:space="preserve"> Сафонова О.І.)</w:t>
      </w:r>
    </w:p>
    <w:p w:rsidR="00E34C17" w:rsidRPr="00573DFA" w:rsidRDefault="00E34C17" w:rsidP="00E34C17">
      <w:pPr>
        <w:spacing w:line="240" w:lineRule="auto"/>
        <w:contextualSpacing/>
        <w:jc w:val="center"/>
        <w:rPr>
          <w:rFonts w:ascii="Times New Roman" w:hAnsi="Times New Roman" w:cs="Times New Roman"/>
          <w:i/>
          <w:color w:val="0070C0"/>
          <w:sz w:val="28"/>
          <w:szCs w:val="28"/>
          <w:lang w:val="uk-UA"/>
        </w:rPr>
      </w:pPr>
      <w:r w:rsidRPr="00573DFA">
        <w:rPr>
          <w:rFonts w:ascii="Times New Roman" w:hAnsi="Times New Roman" w:cs="Times New Roman"/>
          <w:i/>
          <w:color w:val="0070C0"/>
          <w:sz w:val="28"/>
          <w:szCs w:val="28"/>
          <w:lang w:val="uk-UA"/>
        </w:rPr>
        <w:t>Урок – дослідження</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b/>
          <w:i/>
          <w:sz w:val="28"/>
          <w:szCs w:val="28"/>
          <w:lang w:val="uk-UA"/>
        </w:rPr>
        <w:t>Тема</w:t>
      </w:r>
      <w:r w:rsidRPr="00573DFA">
        <w:rPr>
          <w:rFonts w:ascii="Times New Roman" w:hAnsi="Times New Roman" w:cs="Times New Roman"/>
          <w:b/>
          <w:sz w:val="28"/>
          <w:szCs w:val="28"/>
          <w:lang w:val="uk-UA"/>
        </w:rPr>
        <w:t>:</w:t>
      </w:r>
      <w:r w:rsidRPr="00573DFA">
        <w:rPr>
          <w:rFonts w:ascii="Times New Roman" w:hAnsi="Times New Roman" w:cs="Times New Roman"/>
          <w:sz w:val="28"/>
          <w:szCs w:val="28"/>
          <w:lang w:val="uk-UA"/>
        </w:rPr>
        <w:t xml:space="preserve"> </w:t>
      </w:r>
      <w:r w:rsidRPr="00573DFA">
        <w:rPr>
          <w:rFonts w:ascii="Times New Roman" w:hAnsi="Times New Roman" w:cs="Times New Roman"/>
          <w:i/>
          <w:sz w:val="28"/>
          <w:szCs w:val="28"/>
          <w:lang w:val="uk-UA"/>
        </w:rPr>
        <w:t>Властивості геометричних фігур. Класифікація фігур за властивостями</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b/>
          <w:i/>
          <w:sz w:val="28"/>
          <w:szCs w:val="28"/>
          <w:lang w:val="uk-UA"/>
        </w:rPr>
        <w:t>Мета</w:t>
      </w:r>
      <w:r w:rsidRPr="00573DFA">
        <w:rPr>
          <w:rFonts w:ascii="Times New Roman" w:hAnsi="Times New Roman" w:cs="Times New Roman"/>
          <w:b/>
          <w:sz w:val="28"/>
          <w:szCs w:val="28"/>
          <w:lang w:val="uk-UA"/>
        </w:rPr>
        <w:t xml:space="preserve"> :</w:t>
      </w:r>
      <w:r w:rsidRPr="00573DFA">
        <w:rPr>
          <w:rFonts w:ascii="Times New Roman" w:hAnsi="Times New Roman" w:cs="Times New Roman"/>
          <w:sz w:val="28"/>
          <w:szCs w:val="28"/>
          <w:lang w:val="uk-UA"/>
        </w:rPr>
        <w:t xml:space="preserve"> Формування в учнів вміння описувати властивості фігур, проводити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класифікацію фігур за властивостями.</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Формування навичок проведення дослідницької роботи, в основі якої лежить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аналіз дослідних або теоретичних даних, правильність яких перевірена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суспільною практикою.</w:t>
      </w:r>
    </w:p>
    <w:p w:rsidR="00E34C17" w:rsidRPr="00573DFA" w:rsidRDefault="00E34C17" w:rsidP="00E34C17">
      <w:pPr>
        <w:spacing w:line="240" w:lineRule="auto"/>
        <w:contextualSpacing/>
        <w:jc w:val="both"/>
        <w:rPr>
          <w:sz w:val="28"/>
          <w:szCs w:val="28"/>
          <w:lang w:val="uk-UA"/>
        </w:rPr>
      </w:pPr>
      <w:r w:rsidRPr="00573DFA">
        <w:rPr>
          <w:rFonts w:ascii="Times New Roman" w:hAnsi="Times New Roman" w:cs="Times New Roman"/>
          <w:sz w:val="28"/>
          <w:szCs w:val="28"/>
          <w:lang w:val="uk-UA"/>
        </w:rPr>
        <w:t xml:space="preserve">            Розвиток  математичної мови, п</w:t>
      </w:r>
      <w:r w:rsidR="00D7192B">
        <w:rPr>
          <w:rFonts w:ascii="Times New Roman" w:hAnsi="Times New Roman" w:cs="Times New Roman"/>
          <w:sz w:val="28"/>
          <w:szCs w:val="28"/>
          <w:lang w:val="uk-UA"/>
        </w:rPr>
        <w:t>ізнавальної самостійності учнів</w:t>
      </w:r>
      <w:r w:rsidRPr="00573DFA">
        <w:rPr>
          <w:rFonts w:ascii="Times New Roman" w:hAnsi="Times New Roman" w:cs="Times New Roman"/>
          <w:sz w:val="28"/>
          <w:szCs w:val="28"/>
          <w:lang w:val="uk-UA"/>
        </w:rPr>
        <w:t xml:space="preserve">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b/>
          <w:i/>
          <w:sz w:val="28"/>
          <w:szCs w:val="28"/>
          <w:lang w:val="uk-UA"/>
        </w:rPr>
        <w:t>Тип уроку</w:t>
      </w:r>
      <w:r w:rsidRPr="00573DFA">
        <w:rPr>
          <w:rFonts w:ascii="Times New Roman" w:hAnsi="Times New Roman" w:cs="Times New Roman"/>
          <w:sz w:val="28"/>
          <w:szCs w:val="28"/>
          <w:lang w:val="uk-UA"/>
        </w:rPr>
        <w:t>: Урок вивчення нового матеріалу</w:t>
      </w:r>
    </w:p>
    <w:p w:rsidR="00E34C17" w:rsidRPr="00573DFA" w:rsidRDefault="00E34C17" w:rsidP="00E34C17">
      <w:pPr>
        <w:spacing w:line="240" w:lineRule="auto"/>
        <w:contextualSpacing/>
        <w:jc w:val="both"/>
        <w:rPr>
          <w:rFonts w:ascii="Times New Roman" w:hAnsi="Times New Roman" w:cs="Times New Roman"/>
          <w:b/>
          <w:sz w:val="28"/>
          <w:szCs w:val="28"/>
          <w:lang w:val="uk-UA"/>
        </w:rPr>
      </w:pPr>
      <w:r w:rsidRPr="00573DFA">
        <w:rPr>
          <w:rFonts w:ascii="Times New Roman" w:hAnsi="Times New Roman" w:cs="Times New Roman"/>
          <w:sz w:val="28"/>
          <w:szCs w:val="28"/>
          <w:lang w:val="uk-UA"/>
        </w:rPr>
        <w:t xml:space="preserve">                                                        </w:t>
      </w:r>
      <w:r w:rsidRPr="00573DFA">
        <w:rPr>
          <w:rFonts w:ascii="Times New Roman" w:hAnsi="Times New Roman" w:cs="Times New Roman"/>
          <w:b/>
          <w:sz w:val="28"/>
          <w:szCs w:val="28"/>
          <w:lang w:val="uk-UA"/>
        </w:rPr>
        <w:t>Хід уроку</w:t>
      </w:r>
    </w:p>
    <w:p w:rsidR="00E34C17" w:rsidRPr="00573DFA" w:rsidRDefault="00E34C17" w:rsidP="00E34C17">
      <w:pPr>
        <w:spacing w:line="240" w:lineRule="auto"/>
        <w:contextualSpacing/>
        <w:jc w:val="both"/>
        <w:rPr>
          <w:rFonts w:ascii="Times New Roman" w:hAnsi="Times New Roman" w:cs="Times New Roman"/>
          <w:i/>
          <w:color w:val="1F497D" w:themeColor="text2"/>
          <w:sz w:val="28"/>
          <w:szCs w:val="28"/>
          <w:lang w:val="uk-UA"/>
        </w:rPr>
      </w:pPr>
      <w:r w:rsidRPr="00573DFA">
        <w:rPr>
          <w:rFonts w:ascii="Times New Roman" w:hAnsi="Times New Roman" w:cs="Times New Roman"/>
          <w:i/>
          <w:color w:val="1F497D" w:themeColor="text2"/>
          <w:sz w:val="28"/>
          <w:szCs w:val="28"/>
          <w:lang w:val="uk-UA"/>
        </w:rPr>
        <w:t>І</w:t>
      </w:r>
      <w:r w:rsidR="00573DFA">
        <w:rPr>
          <w:rFonts w:ascii="Times New Roman" w:hAnsi="Times New Roman" w:cs="Times New Roman"/>
          <w:i/>
          <w:color w:val="1F497D" w:themeColor="text2"/>
          <w:sz w:val="28"/>
          <w:szCs w:val="28"/>
          <w:lang w:val="uk-UA"/>
        </w:rPr>
        <w:t>.</w:t>
      </w:r>
      <w:r w:rsidRPr="00573DFA">
        <w:rPr>
          <w:rFonts w:ascii="Times New Roman" w:hAnsi="Times New Roman" w:cs="Times New Roman"/>
          <w:i/>
          <w:color w:val="1F497D" w:themeColor="text2"/>
          <w:sz w:val="28"/>
          <w:szCs w:val="28"/>
          <w:lang w:val="uk-UA"/>
        </w:rPr>
        <w:t xml:space="preserve">   Організаційний момент</w:t>
      </w:r>
    </w:p>
    <w:p w:rsidR="00E34C17" w:rsidRPr="00573DFA" w:rsidRDefault="00573DFA" w:rsidP="00E34C17">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34C17" w:rsidRPr="00573DFA">
        <w:rPr>
          <w:rFonts w:ascii="Times New Roman" w:hAnsi="Times New Roman" w:cs="Times New Roman"/>
          <w:sz w:val="28"/>
          <w:szCs w:val="28"/>
          <w:lang w:val="uk-UA"/>
        </w:rPr>
        <w:t>Учні об’єднуються в групи по бажанню, для цього відповідно розставлені парти.</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Групам надані листки  розміром 30см х 15см для практичної роботи.</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Перед початком уроку кожному учню роздається маленький листочок з клейовою основою </w:t>
      </w:r>
      <w:r w:rsidR="00573DFA">
        <w:rPr>
          <w:rFonts w:ascii="Times New Roman" w:hAnsi="Times New Roman" w:cs="Times New Roman"/>
          <w:sz w:val="28"/>
          <w:szCs w:val="28"/>
          <w:lang w:val="uk-UA"/>
        </w:rPr>
        <w:t xml:space="preserve"> </w:t>
      </w:r>
      <w:r w:rsidRPr="00573DFA">
        <w:rPr>
          <w:rFonts w:ascii="Times New Roman" w:hAnsi="Times New Roman" w:cs="Times New Roman"/>
          <w:sz w:val="28"/>
          <w:szCs w:val="28"/>
          <w:lang w:val="uk-UA"/>
        </w:rPr>
        <w:t xml:space="preserve">( бажано кольоровий ), комплект карток розміром 10см х10см трьох кольорів: червоного, жовтого, зеленого.  </w:t>
      </w:r>
    </w:p>
    <w:p w:rsidR="00E34C17" w:rsidRPr="00573DFA" w:rsidRDefault="00E34C17" w:rsidP="00E34C17">
      <w:pPr>
        <w:spacing w:line="240" w:lineRule="auto"/>
        <w:contextualSpacing/>
        <w:jc w:val="both"/>
        <w:rPr>
          <w:rFonts w:ascii="Times New Roman" w:hAnsi="Times New Roman" w:cs="Times New Roman"/>
          <w:i/>
          <w:color w:val="1F497D" w:themeColor="text2"/>
          <w:sz w:val="28"/>
          <w:szCs w:val="28"/>
          <w:lang w:val="uk-UA"/>
        </w:rPr>
      </w:pPr>
      <w:r w:rsidRPr="00573DFA">
        <w:rPr>
          <w:rFonts w:ascii="Times New Roman" w:hAnsi="Times New Roman" w:cs="Times New Roman"/>
          <w:i/>
          <w:color w:val="1F497D" w:themeColor="text2"/>
          <w:sz w:val="28"/>
          <w:szCs w:val="28"/>
          <w:lang w:val="uk-UA"/>
        </w:rPr>
        <w:t>ІІ</w:t>
      </w:r>
      <w:r w:rsidR="00573DFA">
        <w:rPr>
          <w:rFonts w:ascii="Times New Roman" w:hAnsi="Times New Roman" w:cs="Times New Roman"/>
          <w:i/>
          <w:color w:val="1F497D" w:themeColor="text2"/>
          <w:sz w:val="28"/>
          <w:szCs w:val="28"/>
          <w:lang w:val="uk-UA"/>
        </w:rPr>
        <w:t>.</w:t>
      </w:r>
      <w:r w:rsidRPr="00573DFA">
        <w:rPr>
          <w:rFonts w:ascii="Times New Roman" w:hAnsi="Times New Roman" w:cs="Times New Roman"/>
          <w:i/>
          <w:color w:val="1F497D" w:themeColor="text2"/>
          <w:sz w:val="28"/>
          <w:szCs w:val="28"/>
          <w:lang w:val="uk-UA"/>
        </w:rPr>
        <w:t xml:space="preserve">  Мотивація навчання</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З минулого уроку ми з вами  почали вивчати  властивості геометричних фігур, які зацікавили людей ще з далекої давнини. Всі нові слова  ви записуєте у «словничок».</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(Відводиться під «</w:t>
      </w:r>
      <w:r w:rsidRPr="00573DFA">
        <w:rPr>
          <w:sz w:val="28"/>
          <w:szCs w:val="28"/>
          <w:lang w:val="uk-UA"/>
        </w:rPr>
        <w:t>словничок</w:t>
      </w:r>
      <w:r w:rsidRPr="00573DFA">
        <w:rPr>
          <w:rFonts w:ascii="Times New Roman" w:hAnsi="Times New Roman" w:cs="Times New Roman"/>
          <w:sz w:val="28"/>
          <w:szCs w:val="28"/>
          <w:lang w:val="uk-UA"/>
        </w:rPr>
        <w:t>» окремий зошит</w:t>
      </w:r>
      <w:r w:rsidR="00573DFA">
        <w:rPr>
          <w:rFonts w:ascii="Times New Roman" w:hAnsi="Times New Roman" w:cs="Times New Roman"/>
          <w:sz w:val="28"/>
          <w:szCs w:val="28"/>
          <w:lang w:val="uk-UA"/>
        </w:rPr>
        <w:t>.</w:t>
      </w:r>
      <w:r w:rsidRPr="00573DFA">
        <w:rPr>
          <w:rFonts w:ascii="Times New Roman" w:hAnsi="Times New Roman" w:cs="Times New Roman"/>
          <w:sz w:val="28"/>
          <w:szCs w:val="28"/>
          <w:lang w:val="uk-UA"/>
        </w:rPr>
        <w:t xml:space="preserve"> На наступний урок кожний учень класу повинен знати, означення нових слів.)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Однак загальні властивості навіть таких найпростіших фігур, як трикутник, виникли не відразу, а в результаті тривалої і кропіткої роботи з конкретними фігурами. Можливо, це мав на увазі давньогрецький математик Евклід, коли говорив, що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в геометрію немає царських шляхів » . </w:t>
      </w:r>
    </w:p>
    <w:p w:rsidR="00E34C17" w:rsidRPr="00573DFA" w:rsidRDefault="00E34C17" w:rsidP="00E34C17">
      <w:pPr>
        <w:spacing w:line="240" w:lineRule="auto"/>
        <w:contextualSpacing/>
        <w:jc w:val="both"/>
        <w:rPr>
          <w:rFonts w:ascii="Times New Roman" w:hAnsi="Times New Roman" w:cs="Times New Roman"/>
          <w:i/>
          <w:color w:val="1F497D" w:themeColor="text2"/>
          <w:sz w:val="28"/>
          <w:szCs w:val="28"/>
          <w:lang w:val="uk-UA"/>
        </w:rPr>
      </w:pPr>
      <w:r w:rsidRPr="00573DFA">
        <w:rPr>
          <w:rFonts w:ascii="Times New Roman" w:hAnsi="Times New Roman" w:cs="Times New Roman"/>
          <w:i/>
          <w:color w:val="1F497D" w:themeColor="text2"/>
          <w:sz w:val="28"/>
          <w:szCs w:val="28"/>
          <w:lang w:val="uk-UA"/>
        </w:rPr>
        <w:t>ІІІ</w:t>
      </w:r>
      <w:r w:rsidR="00573DFA">
        <w:rPr>
          <w:rFonts w:ascii="Times New Roman" w:hAnsi="Times New Roman" w:cs="Times New Roman"/>
          <w:i/>
          <w:color w:val="1F497D" w:themeColor="text2"/>
          <w:sz w:val="28"/>
          <w:szCs w:val="28"/>
          <w:lang w:val="uk-UA"/>
        </w:rPr>
        <w:t>.</w:t>
      </w:r>
      <w:r w:rsidRPr="00573DFA">
        <w:rPr>
          <w:rFonts w:ascii="Times New Roman" w:hAnsi="Times New Roman" w:cs="Times New Roman"/>
          <w:i/>
          <w:color w:val="1F497D" w:themeColor="text2"/>
          <w:sz w:val="28"/>
          <w:szCs w:val="28"/>
          <w:lang w:val="uk-UA"/>
        </w:rPr>
        <w:t xml:space="preserve"> Оголошення теми й очікуваних результатів</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Тема нашого уроку і план записані на дошці. Будемо діяти, розглядаючи питання:</w:t>
      </w:r>
    </w:p>
    <w:p w:rsidR="00E34C17" w:rsidRPr="00573DFA" w:rsidRDefault="00E34C17" w:rsidP="00E34C17">
      <w:pPr>
        <w:numPr>
          <w:ilvl w:val="0"/>
          <w:numId w:val="1"/>
        </w:numPr>
        <w:spacing w:after="0"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Що таке трикутник?</w:t>
      </w:r>
    </w:p>
    <w:p w:rsidR="00E34C17" w:rsidRPr="00573DFA" w:rsidRDefault="00E34C17" w:rsidP="00E34C17">
      <w:pPr>
        <w:numPr>
          <w:ilvl w:val="0"/>
          <w:numId w:val="1"/>
        </w:numPr>
        <w:spacing w:after="0"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Що таке кут ?</w:t>
      </w:r>
    </w:p>
    <w:p w:rsidR="00E34C17" w:rsidRPr="00573DFA" w:rsidRDefault="00E34C17" w:rsidP="00E34C17">
      <w:pPr>
        <w:numPr>
          <w:ilvl w:val="0"/>
          <w:numId w:val="1"/>
        </w:numPr>
        <w:spacing w:after="0"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Що таке коло?</w:t>
      </w:r>
    </w:p>
    <w:p w:rsidR="00E34C17" w:rsidRPr="00573DFA" w:rsidRDefault="00E34C17" w:rsidP="00E34C17">
      <w:pPr>
        <w:numPr>
          <w:ilvl w:val="0"/>
          <w:numId w:val="1"/>
        </w:numPr>
        <w:spacing w:after="0"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Який кут називається центральним?</w:t>
      </w:r>
    </w:p>
    <w:p w:rsidR="00E34C17" w:rsidRPr="00573DFA" w:rsidRDefault="00E34C17" w:rsidP="00E34C17">
      <w:pPr>
        <w:numPr>
          <w:ilvl w:val="0"/>
          <w:numId w:val="1"/>
        </w:numPr>
        <w:spacing w:after="0"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Що таке дотична до кола?</w:t>
      </w:r>
    </w:p>
    <w:p w:rsidR="00E34C17" w:rsidRPr="00573DFA" w:rsidRDefault="00E34C17" w:rsidP="00E34C17">
      <w:pPr>
        <w:numPr>
          <w:ilvl w:val="0"/>
          <w:numId w:val="1"/>
        </w:numPr>
        <w:spacing w:after="0"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Класифікація трикутників.</w:t>
      </w:r>
    </w:p>
    <w:p w:rsidR="00E34C17" w:rsidRPr="00573DFA" w:rsidRDefault="00573DFA" w:rsidP="00E34C17">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34C17" w:rsidRPr="00573DFA">
        <w:rPr>
          <w:rFonts w:ascii="Times New Roman" w:hAnsi="Times New Roman" w:cs="Times New Roman"/>
          <w:sz w:val="28"/>
          <w:szCs w:val="28"/>
          <w:lang w:val="uk-UA"/>
        </w:rPr>
        <w:t>Розгляньте уважно план дій, визначте для себе очікувані результати уроку, сформулюйте їх таким чином: « Після цього уроку я ... ». Запишіть свою думку на листочку з клейовою основою. Листочки розташовуються на дошці у вигляді цікавої фігури( пароплав з вітрилами, квіточка, сонечко ...)</w:t>
      </w:r>
      <w:r w:rsidR="00D7192B">
        <w:rPr>
          <w:rFonts w:ascii="Times New Roman" w:hAnsi="Times New Roman" w:cs="Times New Roman"/>
          <w:sz w:val="28"/>
          <w:szCs w:val="28"/>
          <w:lang w:val="uk-UA"/>
        </w:rPr>
        <w:t xml:space="preserve">. </w:t>
      </w:r>
      <w:r w:rsidR="00E34C17" w:rsidRPr="00573DFA">
        <w:rPr>
          <w:rFonts w:ascii="Times New Roman" w:hAnsi="Times New Roman" w:cs="Times New Roman"/>
          <w:sz w:val="28"/>
          <w:szCs w:val="28"/>
          <w:lang w:val="uk-UA"/>
        </w:rPr>
        <w:t xml:space="preserve"> Наприкінці уроку перевіримо, наскільки ви</w:t>
      </w:r>
      <w:r w:rsidR="00E34C17" w:rsidRPr="00573DFA">
        <w:rPr>
          <w:sz w:val="28"/>
          <w:szCs w:val="28"/>
          <w:lang w:val="uk-UA"/>
        </w:rPr>
        <w:t xml:space="preserve"> </w:t>
      </w:r>
      <w:r w:rsidR="00E34C17" w:rsidRPr="00573DFA">
        <w:rPr>
          <w:rFonts w:ascii="Times New Roman" w:hAnsi="Times New Roman" w:cs="Times New Roman"/>
          <w:sz w:val="28"/>
          <w:szCs w:val="28"/>
          <w:lang w:val="uk-UA"/>
        </w:rPr>
        <w:t xml:space="preserve">досягли запланованих результатів. У допомозі стане накопичувальна </w:t>
      </w:r>
      <w:r w:rsidR="00E34C17" w:rsidRPr="00573DFA">
        <w:rPr>
          <w:sz w:val="28"/>
          <w:szCs w:val="28"/>
          <w:lang w:val="uk-UA"/>
        </w:rPr>
        <w:t xml:space="preserve"> </w:t>
      </w:r>
      <w:r w:rsidR="00E34C17" w:rsidRPr="00573DFA">
        <w:rPr>
          <w:rFonts w:ascii="Times New Roman" w:hAnsi="Times New Roman" w:cs="Times New Roman"/>
          <w:sz w:val="28"/>
          <w:szCs w:val="28"/>
          <w:lang w:val="uk-UA"/>
        </w:rPr>
        <w:t xml:space="preserve"> рейтингова  система оцінювання. Кожне завдання «коштує» відповідну кількість балів.</w:t>
      </w:r>
    </w:p>
    <w:p w:rsidR="00E34C17" w:rsidRPr="00573DFA" w:rsidRDefault="00E34C17" w:rsidP="00E34C17">
      <w:pPr>
        <w:spacing w:line="240" w:lineRule="auto"/>
        <w:contextualSpacing/>
        <w:jc w:val="both"/>
        <w:rPr>
          <w:rFonts w:ascii="Times New Roman" w:hAnsi="Times New Roman" w:cs="Times New Roman"/>
          <w:i/>
          <w:color w:val="1F497D" w:themeColor="text2"/>
          <w:sz w:val="28"/>
          <w:szCs w:val="28"/>
          <w:lang w:val="uk-UA"/>
        </w:rPr>
      </w:pPr>
      <w:r w:rsidRPr="00573DFA">
        <w:rPr>
          <w:rFonts w:ascii="Times New Roman" w:hAnsi="Times New Roman" w:cs="Times New Roman"/>
          <w:i/>
          <w:color w:val="1F497D" w:themeColor="text2"/>
          <w:sz w:val="28"/>
          <w:szCs w:val="28"/>
          <w:lang w:val="uk-UA"/>
        </w:rPr>
        <w:t>І</w:t>
      </w:r>
      <w:r w:rsidRPr="00573DFA">
        <w:rPr>
          <w:rFonts w:ascii="Times New Roman" w:hAnsi="Times New Roman" w:cs="Times New Roman"/>
          <w:i/>
          <w:color w:val="1F497D" w:themeColor="text2"/>
          <w:sz w:val="28"/>
          <w:szCs w:val="28"/>
          <w:lang w:val="en-US"/>
        </w:rPr>
        <w:t>V</w:t>
      </w:r>
      <w:r w:rsidR="00573DFA" w:rsidRPr="00573DFA">
        <w:rPr>
          <w:rFonts w:ascii="Times New Roman" w:hAnsi="Times New Roman" w:cs="Times New Roman"/>
          <w:i/>
          <w:color w:val="1F497D" w:themeColor="text2"/>
          <w:sz w:val="28"/>
          <w:szCs w:val="28"/>
          <w:lang w:val="uk-UA"/>
        </w:rPr>
        <w:t xml:space="preserve">. </w:t>
      </w:r>
      <w:r w:rsidRPr="00573DFA">
        <w:rPr>
          <w:rFonts w:ascii="Times New Roman" w:hAnsi="Times New Roman" w:cs="Times New Roman"/>
          <w:i/>
          <w:color w:val="1F497D" w:themeColor="text2"/>
          <w:sz w:val="28"/>
          <w:szCs w:val="28"/>
          <w:lang w:val="uk-UA"/>
        </w:rPr>
        <w:t xml:space="preserve"> Надання  необхідної інформації по питанням плану уроку</w:t>
      </w:r>
    </w:p>
    <w:p w:rsidR="00E34C17" w:rsidRPr="00573DFA" w:rsidRDefault="00573DFA" w:rsidP="00E34C1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E34C17" w:rsidRPr="00573DFA">
        <w:rPr>
          <w:rFonts w:ascii="Times New Roman" w:hAnsi="Times New Roman" w:cs="Times New Roman"/>
          <w:sz w:val="28"/>
          <w:szCs w:val="28"/>
          <w:lang w:val="uk-UA"/>
        </w:rPr>
        <w:t>Дати означення геометричної фігури не так просто, принаймні  значно важче, ніж зобразити потрібну геометричну фігуру на папері. На сьогоднішньому уроці будемо йти від малюнка до означення.</w:t>
      </w:r>
    </w:p>
    <w:p w:rsidR="00E34C17" w:rsidRPr="00573DFA" w:rsidRDefault="00E34C17" w:rsidP="00E34C17">
      <w:pPr>
        <w:numPr>
          <w:ilvl w:val="0"/>
          <w:numId w:val="2"/>
        </w:numPr>
        <w:spacing w:after="0" w:line="240" w:lineRule="auto"/>
        <w:contextualSpacing/>
        <w:jc w:val="both"/>
        <w:rPr>
          <w:rFonts w:ascii="Times New Roman" w:hAnsi="Times New Roman" w:cs="Times New Roman"/>
          <w:i/>
          <w:sz w:val="28"/>
          <w:szCs w:val="28"/>
          <w:lang w:val="uk-UA"/>
        </w:rPr>
      </w:pPr>
      <w:r w:rsidRPr="00573DFA">
        <w:rPr>
          <w:rFonts w:ascii="Times New Roman" w:hAnsi="Times New Roman" w:cs="Times New Roman"/>
          <w:sz w:val="28"/>
          <w:szCs w:val="28"/>
          <w:lang w:val="uk-UA"/>
        </w:rPr>
        <w:t xml:space="preserve">Наприклад, легко намалюємо на дошці і в зошитах  ∆ </w:t>
      </w:r>
      <w:r w:rsidRPr="00573DFA">
        <w:rPr>
          <w:rFonts w:ascii="Times New Roman" w:hAnsi="Times New Roman" w:cs="Times New Roman"/>
          <w:i/>
          <w:sz w:val="28"/>
          <w:szCs w:val="28"/>
          <w:lang w:val="uk-UA"/>
        </w:rPr>
        <w:t>АВС.</w:t>
      </w:r>
    </w:p>
    <w:p w:rsidR="00E34C17" w:rsidRPr="00573DFA" w:rsidRDefault="00E34C17" w:rsidP="00E34C17">
      <w:pPr>
        <w:spacing w:line="240" w:lineRule="auto"/>
        <w:ind w:left="360"/>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Спробуйте описати словами  фігуру , яка називається трикутником.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lastRenderedPageBreak/>
        <w:t xml:space="preserve">(Вислуховуються можливі варіанти.) </w:t>
      </w:r>
    </w:p>
    <w:p w:rsidR="00E34C17" w:rsidRPr="00573DFA" w:rsidRDefault="00E34C17" w:rsidP="00E34C17">
      <w:pPr>
        <w:spacing w:line="240" w:lineRule="auto"/>
        <w:ind w:left="360"/>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Щоб перевірити, хто дав більш правильне означення, знайдіть його в  підручник</w:t>
      </w:r>
      <w:r w:rsidR="00573DFA">
        <w:rPr>
          <w:rFonts w:ascii="Times New Roman" w:hAnsi="Times New Roman" w:cs="Times New Roman"/>
          <w:sz w:val="28"/>
          <w:szCs w:val="28"/>
          <w:lang w:val="uk-UA"/>
        </w:rPr>
        <w:t>у</w:t>
      </w:r>
      <w:r w:rsidRPr="00573DFA">
        <w:rPr>
          <w:rFonts w:ascii="Times New Roman" w:hAnsi="Times New Roman" w:cs="Times New Roman"/>
          <w:sz w:val="28"/>
          <w:szCs w:val="28"/>
          <w:lang w:val="uk-UA"/>
        </w:rPr>
        <w:t>.</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(Означення трикутника зачитується одним з учнів.)</w:t>
      </w:r>
    </w:p>
    <w:p w:rsidR="00E34C17" w:rsidRPr="00573DFA" w:rsidRDefault="00E34C17" w:rsidP="00E34C17">
      <w:pPr>
        <w:spacing w:line="240" w:lineRule="auto"/>
        <w:contextualSpacing/>
        <w:jc w:val="both"/>
        <w:rPr>
          <w:rFonts w:ascii="Times New Roman" w:hAnsi="Times New Roman" w:cs="Times New Roman"/>
          <w:i/>
          <w:sz w:val="28"/>
          <w:szCs w:val="28"/>
          <w:lang w:val="uk-UA"/>
        </w:rPr>
      </w:pPr>
      <w:r w:rsidRPr="00573DFA">
        <w:rPr>
          <w:rFonts w:ascii="Times New Roman" w:hAnsi="Times New Roman" w:cs="Times New Roman"/>
          <w:i/>
          <w:sz w:val="28"/>
          <w:szCs w:val="28"/>
          <w:lang w:val="uk-UA"/>
        </w:rPr>
        <w:t>Трикутником називається фігура, яка складається з трьох точок, що не лежать на одній прямій, і трьох відрізків, які сполучають ці точки. Точки називаються вершинами трикутника, а відрізки його сторонами.</w:t>
      </w:r>
    </w:p>
    <w:p w:rsidR="00E34C17" w:rsidRPr="00573DFA" w:rsidRDefault="00E34C17" w:rsidP="00E34C17">
      <w:pPr>
        <w:spacing w:line="240" w:lineRule="auto"/>
        <w:contextualSpacing/>
        <w:jc w:val="both"/>
        <w:rPr>
          <w:sz w:val="28"/>
          <w:szCs w:val="28"/>
          <w:lang w:val="uk-UA"/>
        </w:rPr>
      </w:pPr>
      <w:r w:rsidRPr="00573DFA">
        <w:rPr>
          <w:rFonts w:ascii="Times New Roman" w:hAnsi="Times New Roman" w:cs="Times New Roman"/>
          <w:sz w:val="28"/>
          <w:szCs w:val="28"/>
          <w:lang w:val="uk-UA"/>
        </w:rPr>
        <w:t xml:space="preserve"> (Вибирається найбільш правильний варіант із запропонованих учнями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Цей учень отримає 2 бали .)</w:t>
      </w:r>
    </w:p>
    <w:p w:rsidR="00E34C17" w:rsidRPr="00573DFA" w:rsidRDefault="0013354E" w:rsidP="00E34C17">
      <w:pPr>
        <w:spacing w:line="240" w:lineRule="auto"/>
        <w:contextualSpacing/>
        <w:jc w:val="both"/>
        <w:rPr>
          <w:rFonts w:ascii="Times New Roman" w:hAnsi="Times New Roman" w:cs="Times New Roman"/>
          <w:sz w:val="28"/>
          <w:szCs w:val="28"/>
        </w:rPr>
      </w:pPr>
      <w:r w:rsidRPr="00573DFA">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7pt;margin-top:10.5pt;width:198pt;height:110pt;z-index:251661312" wrapcoords="9211 234 9211 3853 9405 3970 13038 3970 4476 17046 259 17514 0 17630 0 21250 2659 21250 2724 20783 5124 18915 21535 17163 21600 13427 21211 13310 16605 13310 19654 12026 19459 11676 8497 11442 14400 2335 14270 2218 11805 2102 11805 234 9211 234">
            <v:imagedata r:id="rId5" o:title="" blacklevel="3932f"/>
            <w10:wrap type="tight"/>
          </v:shape>
          <o:OLEObject Type="Embed" ProgID="Visio.Drawing.11" ShapeID="_x0000_s1027" DrawAspect="Content" ObjectID="_1676996848" r:id="rId6"/>
        </w:pict>
      </w:r>
      <w:r w:rsidR="00E34C17" w:rsidRPr="00573DFA">
        <w:rPr>
          <w:rFonts w:ascii="Times New Roman" w:hAnsi="Times New Roman" w:cs="Times New Roman"/>
          <w:sz w:val="28"/>
          <w:szCs w:val="28"/>
          <w:lang w:val="uk-UA"/>
        </w:rPr>
        <w:t xml:space="preserve">     Слово «трикутник» записуємо у «словничок».</w:t>
      </w:r>
    </w:p>
    <w:p w:rsidR="00E34C17" w:rsidRPr="00573DFA" w:rsidRDefault="00E34C17" w:rsidP="00E34C17">
      <w:pPr>
        <w:spacing w:line="240" w:lineRule="auto"/>
        <w:contextualSpacing/>
        <w:jc w:val="both"/>
        <w:rPr>
          <w:rFonts w:ascii="Times New Roman" w:hAnsi="Times New Roman" w:cs="Times New Roman"/>
          <w:sz w:val="28"/>
          <w:szCs w:val="28"/>
        </w:rPr>
      </w:pPr>
    </w:p>
    <w:p w:rsidR="00E34C17" w:rsidRPr="00573DFA" w:rsidRDefault="00E34C17" w:rsidP="00E34C17">
      <w:pPr>
        <w:numPr>
          <w:ilvl w:val="0"/>
          <w:numId w:val="2"/>
        </w:numPr>
        <w:spacing w:after="0"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Скільки кутів у трикутнику?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Зобразимо деякий кут </w:t>
      </w:r>
      <w:r w:rsidRPr="00573DFA">
        <w:rPr>
          <w:rFonts w:ascii="Times New Roman" w:hAnsi="Times New Roman" w:cs="Times New Roman"/>
          <w:i/>
          <w:sz w:val="28"/>
          <w:szCs w:val="28"/>
          <w:lang w:val="uk-UA"/>
        </w:rPr>
        <w:t>АОВ</w:t>
      </w:r>
      <w:r w:rsidRPr="00573DFA">
        <w:rPr>
          <w:rFonts w:ascii="Times New Roman" w:hAnsi="Times New Roman" w:cs="Times New Roman"/>
          <w:sz w:val="28"/>
          <w:szCs w:val="28"/>
          <w:lang w:val="uk-UA"/>
        </w:rPr>
        <w:t xml:space="preserve"> на дошці і в зошиті.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Рис.1)</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Дайте ваш варіант означення кута.</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(Вислуховуються можливі варіанти.) </w:t>
      </w:r>
    </w:p>
    <w:p w:rsidR="00E34C17" w:rsidRPr="00573DFA" w:rsidRDefault="00E34C17" w:rsidP="00E34C17">
      <w:pPr>
        <w:spacing w:line="240" w:lineRule="auto"/>
        <w:contextualSpacing/>
        <w:jc w:val="both"/>
        <w:rPr>
          <w:rFonts w:ascii="Times New Roman" w:hAnsi="Times New Roman" w:cs="Times New Roman"/>
          <w:sz w:val="28"/>
          <w:szCs w:val="28"/>
          <w:lang w:val="uk-UA"/>
        </w:rPr>
      </w:pP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Рис.1</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Щоб перевірити, хто дав більш чітке означення, знайдіть його </w:t>
      </w:r>
      <w:r w:rsidR="00573DFA">
        <w:rPr>
          <w:rFonts w:ascii="Times New Roman" w:hAnsi="Times New Roman" w:cs="Times New Roman"/>
          <w:sz w:val="28"/>
          <w:szCs w:val="28"/>
          <w:lang w:val="uk-UA"/>
        </w:rPr>
        <w:t>в</w:t>
      </w:r>
      <w:r w:rsidRPr="00573DFA">
        <w:rPr>
          <w:rFonts w:ascii="Times New Roman" w:hAnsi="Times New Roman" w:cs="Times New Roman"/>
          <w:sz w:val="28"/>
          <w:szCs w:val="28"/>
          <w:lang w:val="uk-UA"/>
        </w:rPr>
        <w:t xml:space="preserve"> підручник</w:t>
      </w:r>
      <w:r w:rsidR="00573DFA">
        <w:rPr>
          <w:rFonts w:ascii="Times New Roman" w:hAnsi="Times New Roman" w:cs="Times New Roman"/>
          <w:sz w:val="28"/>
          <w:szCs w:val="28"/>
          <w:lang w:val="uk-UA"/>
        </w:rPr>
        <w:t>у</w:t>
      </w:r>
      <w:r w:rsidRPr="00573DFA">
        <w:rPr>
          <w:rFonts w:ascii="Times New Roman" w:hAnsi="Times New Roman" w:cs="Times New Roman"/>
          <w:sz w:val="28"/>
          <w:szCs w:val="28"/>
          <w:lang w:val="uk-UA"/>
        </w:rPr>
        <w:t xml:space="preserve">.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(Означення кута зачитується одним з учнів.)</w:t>
      </w:r>
    </w:p>
    <w:p w:rsidR="00E34C17" w:rsidRPr="00573DFA" w:rsidRDefault="00E34C17" w:rsidP="00E34C17">
      <w:pPr>
        <w:spacing w:line="240" w:lineRule="auto"/>
        <w:contextualSpacing/>
        <w:jc w:val="both"/>
        <w:rPr>
          <w:rFonts w:ascii="Times New Roman" w:hAnsi="Times New Roman" w:cs="Times New Roman"/>
          <w:i/>
          <w:sz w:val="28"/>
          <w:szCs w:val="28"/>
          <w:lang w:val="uk-UA"/>
        </w:rPr>
      </w:pPr>
      <w:r w:rsidRPr="00573DFA">
        <w:rPr>
          <w:rFonts w:ascii="Times New Roman" w:hAnsi="Times New Roman" w:cs="Times New Roman"/>
          <w:i/>
          <w:sz w:val="28"/>
          <w:szCs w:val="28"/>
          <w:lang w:val="uk-UA"/>
        </w:rPr>
        <w:t>Кутом називається фігура, яка складається з точки й двох променів, що виходять з цієї точки. Промені називаються сторонами кута, а їх спільна точка – вершиною кута.</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(Вибирається найбільш правильний варіант із запропонованих учнями . Цей учень отримає 2 бали .)</w:t>
      </w:r>
    </w:p>
    <w:p w:rsidR="00E34C17" w:rsidRPr="00573DFA" w:rsidRDefault="00E34C17" w:rsidP="00E34C17">
      <w:pPr>
        <w:spacing w:line="240" w:lineRule="auto"/>
        <w:contextualSpacing/>
        <w:jc w:val="both"/>
        <w:rPr>
          <w:rFonts w:ascii="Times New Roman" w:hAnsi="Times New Roman" w:cs="Times New Roman"/>
          <w:sz w:val="28"/>
          <w:szCs w:val="28"/>
        </w:rPr>
      </w:pPr>
      <w:r w:rsidRPr="00573DFA">
        <w:rPr>
          <w:rFonts w:ascii="Times New Roman" w:hAnsi="Times New Roman" w:cs="Times New Roman"/>
          <w:sz w:val="28"/>
          <w:szCs w:val="28"/>
          <w:lang w:val="uk-UA"/>
        </w:rPr>
        <w:t>Слово « кут» записуємо у «словничок».</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3) </w:t>
      </w:r>
      <w:r w:rsidR="00573DFA">
        <w:rPr>
          <w:rFonts w:ascii="Times New Roman" w:hAnsi="Times New Roman" w:cs="Times New Roman"/>
          <w:sz w:val="28"/>
          <w:szCs w:val="28"/>
          <w:lang w:val="uk-UA"/>
        </w:rPr>
        <w:t xml:space="preserve"> </w:t>
      </w:r>
      <w:r w:rsidRPr="00573DFA">
        <w:rPr>
          <w:rFonts w:ascii="Times New Roman" w:hAnsi="Times New Roman" w:cs="Times New Roman"/>
          <w:sz w:val="28"/>
          <w:szCs w:val="28"/>
          <w:lang w:val="uk-UA"/>
        </w:rPr>
        <w:t xml:space="preserve">Ще одна цікава фігура – коло.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Щоб намалювати цю фігуру яка інформація нам потрібна ? (  радіус і центр кола)</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Вибираємо центр в довільній точці О і довільний радіус, малюємо коло на дошці і в зошитах.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Спробуйте описати словами  фігуру,</w:t>
      </w:r>
      <w:r w:rsidR="00573DFA">
        <w:rPr>
          <w:rFonts w:ascii="Times New Roman" w:hAnsi="Times New Roman" w:cs="Times New Roman"/>
          <w:sz w:val="28"/>
          <w:szCs w:val="28"/>
          <w:lang w:val="uk-UA"/>
        </w:rPr>
        <w:t xml:space="preserve"> </w:t>
      </w:r>
      <w:r w:rsidRPr="00573DFA">
        <w:rPr>
          <w:rFonts w:ascii="Times New Roman" w:hAnsi="Times New Roman" w:cs="Times New Roman"/>
          <w:sz w:val="28"/>
          <w:szCs w:val="28"/>
          <w:lang w:val="uk-UA"/>
        </w:rPr>
        <w:t xml:space="preserve"> яка називається колом.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(Вислуховуються можливі варіанти. Якщо виникають труднощі вчитель направляє думки учнів для формування означення кола як множини точок за допомогою додаткових питань. Наприклад, скільки точок лежить на колі? На якій відстані кожна з точок кола розташована від центру? )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Щоб перевірити, хто дав більш правильне означення, знайдіть його в  підручник</w:t>
      </w:r>
      <w:r w:rsidR="00573DFA">
        <w:rPr>
          <w:rFonts w:ascii="Times New Roman" w:hAnsi="Times New Roman" w:cs="Times New Roman"/>
          <w:sz w:val="28"/>
          <w:szCs w:val="28"/>
          <w:lang w:val="uk-UA"/>
        </w:rPr>
        <w:t>у</w:t>
      </w:r>
      <w:r w:rsidRPr="00573DFA">
        <w:rPr>
          <w:rFonts w:ascii="Times New Roman" w:hAnsi="Times New Roman" w:cs="Times New Roman"/>
          <w:sz w:val="28"/>
          <w:szCs w:val="28"/>
          <w:lang w:val="uk-UA"/>
        </w:rPr>
        <w:t xml:space="preserve">.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(Означення кола зачитується одним з учнів.)</w:t>
      </w:r>
    </w:p>
    <w:p w:rsidR="00E34C17" w:rsidRPr="00573DFA" w:rsidRDefault="00E34C17" w:rsidP="00E34C17">
      <w:pPr>
        <w:spacing w:line="240" w:lineRule="auto"/>
        <w:contextualSpacing/>
        <w:jc w:val="both"/>
        <w:rPr>
          <w:rFonts w:ascii="Times New Roman" w:hAnsi="Times New Roman" w:cs="Times New Roman"/>
          <w:i/>
          <w:sz w:val="28"/>
          <w:szCs w:val="28"/>
          <w:lang w:val="uk-UA"/>
        </w:rPr>
      </w:pPr>
      <w:r w:rsidRPr="00573DFA">
        <w:rPr>
          <w:rFonts w:ascii="Times New Roman" w:hAnsi="Times New Roman" w:cs="Times New Roman"/>
          <w:i/>
          <w:sz w:val="28"/>
          <w:szCs w:val="28"/>
          <w:lang w:val="uk-UA"/>
        </w:rPr>
        <w:t>Колом називається фігура, яка  складається з усіх точок площини, рівновіддалених від даної точки. Ця точка називається центром кола.</w:t>
      </w:r>
    </w:p>
    <w:p w:rsidR="00E34C17" w:rsidRPr="00573DFA" w:rsidRDefault="00E34C17" w:rsidP="00E34C17">
      <w:pPr>
        <w:spacing w:line="240" w:lineRule="auto"/>
        <w:contextualSpacing/>
        <w:jc w:val="both"/>
        <w:rPr>
          <w:sz w:val="28"/>
          <w:szCs w:val="28"/>
          <w:lang w:val="uk-UA"/>
        </w:rPr>
      </w:pPr>
      <w:r w:rsidRPr="00573DFA">
        <w:rPr>
          <w:rFonts w:ascii="Times New Roman" w:hAnsi="Times New Roman" w:cs="Times New Roman"/>
          <w:sz w:val="28"/>
          <w:szCs w:val="28"/>
          <w:lang w:val="uk-UA"/>
        </w:rPr>
        <w:t xml:space="preserve">(Вибирається найбільш правильний варіант із запропонованих учнями .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Цей учень отримає 2 бали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4) </w:t>
      </w:r>
      <w:r w:rsidR="00573DFA">
        <w:rPr>
          <w:rFonts w:ascii="Times New Roman" w:hAnsi="Times New Roman" w:cs="Times New Roman"/>
          <w:sz w:val="28"/>
          <w:szCs w:val="28"/>
          <w:lang w:val="uk-UA"/>
        </w:rPr>
        <w:t xml:space="preserve"> </w:t>
      </w:r>
      <w:r w:rsidRPr="00573DFA">
        <w:rPr>
          <w:rFonts w:ascii="Times New Roman" w:hAnsi="Times New Roman" w:cs="Times New Roman"/>
          <w:sz w:val="28"/>
          <w:szCs w:val="28"/>
          <w:lang w:val="uk-UA"/>
        </w:rPr>
        <w:t xml:space="preserve">Тепер завдання для маленьких « </w:t>
      </w:r>
      <w:proofErr w:type="spellStart"/>
      <w:r w:rsidRPr="00573DFA">
        <w:rPr>
          <w:rFonts w:ascii="Times New Roman" w:hAnsi="Times New Roman" w:cs="Times New Roman"/>
          <w:sz w:val="28"/>
          <w:szCs w:val="28"/>
          <w:lang w:val="uk-UA"/>
        </w:rPr>
        <w:t>Шерлоків</w:t>
      </w:r>
      <w:proofErr w:type="spellEnd"/>
      <w:r w:rsidRPr="00573DFA">
        <w:rPr>
          <w:rFonts w:ascii="Times New Roman" w:hAnsi="Times New Roman" w:cs="Times New Roman"/>
          <w:sz w:val="28"/>
          <w:szCs w:val="28"/>
          <w:lang w:val="uk-UA"/>
        </w:rPr>
        <w:t xml:space="preserve"> </w:t>
      </w:r>
      <w:proofErr w:type="spellStart"/>
      <w:r w:rsidRPr="00573DFA">
        <w:rPr>
          <w:rFonts w:ascii="Times New Roman" w:hAnsi="Times New Roman" w:cs="Times New Roman"/>
          <w:sz w:val="28"/>
          <w:szCs w:val="28"/>
          <w:lang w:val="uk-UA"/>
        </w:rPr>
        <w:t>Холмсів</w:t>
      </w:r>
      <w:proofErr w:type="spellEnd"/>
      <w:r w:rsidRPr="00573DFA">
        <w:rPr>
          <w:rFonts w:ascii="Times New Roman" w:hAnsi="Times New Roman" w:cs="Times New Roman"/>
          <w:sz w:val="28"/>
          <w:szCs w:val="28"/>
          <w:lang w:val="uk-UA"/>
        </w:rPr>
        <w:t xml:space="preserve"> » по групам.</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Користуючись своїм « дедуктивним методом » дайте відповіді на запитання:</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1група:   Як ви вважаєте, який із намальованих кутів називають </w:t>
      </w:r>
      <w:r w:rsidRPr="00573DFA">
        <w:rPr>
          <w:rFonts w:ascii="Times New Roman" w:hAnsi="Times New Roman" w:cs="Times New Roman"/>
          <w:i/>
          <w:sz w:val="28"/>
          <w:szCs w:val="28"/>
          <w:lang w:val="uk-UA"/>
        </w:rPr>
        <w:t>центральним</w:t>
      </w:r>
      <w:r w:rsidRPr="00573DFA">
        <w:rPr>
          <w:rFonts w:ascii="Times New Roman" w:hAnsi="Times New Roman" w:cs="Times New Roman"/>
          <w:sz w:val="28"/>
          <w:szCs w:val="28"/>
          <w:lang w:val="uk-UA"/>
        </w:rPr>
        <w:t>?</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Чому? Придумайте означення цього поняття. ( Рис.2)</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rPr>
        <w:object w:dxaOrig="11563" w:dyaOrig="3822">
          <v:shape id="_x0000_i1025" type="#_x0000_t75" style="width:405pt;height:134.25pt" o:ole="">
            <v:imagedata r:id="rId7" o:title="" blacklevel="3932f"/>
          </v:shape>
          <o:OLEObject Type="Embed" ProgID="Visio.Drawing.11" ShapeID="_x0000_i1025" DrawAspect="Content" ObjectID="_1676996844" r:id="rId8"/>
        </w:objec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Рис.2</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2</w:t>
      </w:r>
      <w:r w:rsidR="00D7192B">
        <w:rPr>
          <w:rFonts w:ascii="Times New Roman" w:hAnsi="Times New Roman" w:cs="Times New Roman"/>
          <w:sz w:val="28"/>
          <w:szCs w:val="28"/>
          <w:lang w:val="uk-UA"/>
        </w:rPr>
        <w:t xml:space="preserve"> </w:t>
      </w:r>
      <w:r w:rsidRPr="00573DFA">
        <w:rPr>
          <w:rFonts w:ascii="Times New Roman" w:hAnsi="Times New Roman" w:cs="Times New Roman"/>
          <w:sz w:val="28"/>
          <w:szCs w:val="28"/>
          <w:lang w:val="uk-UA"/>
        </w:rPr>
        <w:t xml:space="preserve">група:   Яку пряму на малюнку можна назвати </w:t>
      </w:r>
      <w:r w:rsidRPr="00573DFA">
        <w:rPr>
          <w:rFonts w:ascii="Times New Roman" w:hAnsi="Times New Roman" w:cs="Times New Roman"/>
          <w:i/>
          <w:sz w:val="28"/>
          <w:szCs w:val="28"/>
          <w:lang w:val="uk-UA"/>
        </w:rPr>
        <w:t>дотичною</w:t>
      </w:r>
      <w:r w:rsidRPr="00573DFA">
        <w:rPr>
          <w:rFonts w:ascii="Times New Roman" w:hAnsi="Times New Roman" w:cs="Times New Roman"/>
          <w:sz w:val="28"/>
          <w:szCs w:val="28"/>
          <w:lang w:val="uk-UA"/>
        </w:rPr>
        <w:t xml:space="preserve"> до кола, а яку – </w:t>
      </w:r>
      <w:r w:rsidRPr="00573DFA">
        <w:rPr>
          <w:rFonts w:ascii="Times New Roman" w:hAnsi="Times New Roman" w:cs="Times New Roman"/>
          <w:i/>
          <w:sz w:val="28"/>
          <w:szCs w:val="28"/>
          <w:lang w:val="uk-UA"/>
        </w:rPr>
        <w:t>січною</w:t>
      </w:r>
      <w:r w:rsidRPr="00573DFA">
        <w:rPr>
          <w:rFonts w:ascii="Times New Roman" w:hAnsi="Times New Roman" w:cs="Times New Roman"/>
          <w:sz w:val="28"/>
          <w:szCs w:val="28"/>
          <w:lang w:val="uk-UA"/>
        </w:rPr>
        <w:t xml:space="preserve"> ?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Чому? Придумайте означення дотичної й січної. ( Рис.3)</w:t>
      </w:r>
    </w:p>
    <w:p w:rsidR="00E34C17" w:rsidRPr="00573DFA" w:rsidRDefault="00E34C17" w:rsidP="00E34C17">
      <w:pPr>
        <w:spacing w:line="240" w:lineRule="auto"/>
        <w:contextualSpacing/>
        <w:jc w:val="both"/>
        <w:rPr>
          <w:rFonts w:ascii="Times New Roman" w:hAnsi="Times New Roman" w:cs="Times New Roman"/>
          <w:sz w:val="28"/>
          <w:szCs w:val="28"/>
          <w:lang w:val="uk-UA"/>
        </w:rPr>
      </w:pPr>
    </w:p>
    <w:p w:rsidR="00E34C17" w:rsidRPr="00573DFA" w:rsidRDefault="00E34C17" w:rsidP="00E34C17">
      <w:pPr>
        <w:spacing w:line="240" w:lineRule="auto"/>
        <w:contextualSpacing/>
        <w:jc w:val="both"/>
        <w:rPr>
          <w:rFonts w:ascii="Times New Roman" w:hAnsi="Times New Roman" w:cs="Times New Roman"/>
          <w:sz w:val="28"/>
          <w:szCs w:val="28"/>
        </w:rPr>
      </w:pPr>
      <w:r w:rsidRPr="00573DFA">
        <w:rPr>
          <w:rFonts w:ascii="Times New Roman" w:hAnsi="Times New Roman" w:cs="Times New Roman"/>
          <w:sz w:val="28"/>
          <w:szCs w:val="28"/>
        </w:rPr>
        <w:object w:dxaOrig="11563" w:dyaOrig="4335">
          <v:shape id="_x0000_i1026" type="#_x0000_t75" style="width:396pt;height:149.25pt" o:ole="">
            <v:imagedata r:id="rId9" o:title="" blacklevel="1966f"/>
          </v:shape>
          <o:OLEObject Type="Embed" ProgID="Visio.Drawing.11" ShapeID="_x0000_i1026" DrawAspect="Content" ObjectID="_1676996845" r:id="rId10"/>
        </w:objec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Рис.3</w:t>
      </w:r>
    </w:p>
    <w:p w:rsidR="00E34C17" w:rsidRPr="00573DFA" w:rsidRDefault="00E34C17" w:rsidP="00E34C17">
      <w:pPr>
        <w:spacing w:line="240" w:lineRule="auto"/>
        <w:contextualSpacing/>
        <w:jc w:val="both"/>
        <w:rPr>
          <w:rFonts w:ascii="Times New Roman" w:hAnsi="Times New Roman" w:cs="Times New Roman"/>
          <w:sz w:val="28"/>
          <w:szCs w:val="28"/>
          <w:lang w:val="uk-UA"/>
        </w:rPr>
      </w:pP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(Оскільки груп більш ніж дві, тому завдання повторюються. Свій варіант відповіді надають ті групи, які  підготувалися першими. Це надає можливість привчати учнів до дискусії, у якій одна група – «доповідач», а інша «опонент». Правильні відповіді оцінюються 3 балами. </w:t>
      </w:r>
      <w:r w:rsidR="00573DFA">
        <w:rPr>
          <w:rFonts w:ascii="Times New Roman" w:hAnsi="Times New Roman" w:cs="Times New Roman"/>
          <w:sz w:val="28"/>
          <w:szCs w:val="28"/>
          <w:lang w:val="uk-UA"/>
        </w:rPr>
        <w:t>Ф</w:t>
      </w:r>
      <w:r w:rsidRPr="00573DFA">
        <w:rPr>
          <w:rFonts w:ascii="Times New Roman" w:hAnsi="Times New Roman" w:cs="Times New Roman"/>
          <w:sz w:val="28"/>
          <w:szCs w:val="28"/>
          <w:lang w:val="uk-UA"/>
        </w:rPr>
        <w:t>ормуються чіткі означення.)</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Отримані означення запишемо  в зошит, а слова « центральний кут», «дотична»,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січна» у «словничок».</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5) </w:t>
      </w:r>
      <w:r w:rsidR="00D7192B">
        <w:rPr>
          <w:rFonts w:ascii="Times New Roman" w:hAnsi="Times New Roman" w:cs="Times New Roman"/>
          <w:sz w:val="28"/>
          <w:szCs w:val="28"/>
          <w:lang w:val="uk-UA"/>
        </w:rPr>
        <w:t xml:space="preserve"> </w:t>
      </w:r>
      <w:r w:rsidRPr="00573DFA">
        <w:rPr>
          <w:rFonts w:ascii="Times New Roman" w:hAnsi="Times New Roman" w:cs="Times New Roman"/>
          <w:sz w:val="28"/>
          <w:szCs w:val="28"/>
          <w:lang w:val="uk-UA"/>
        </w:rPr>
        <w:t>З</w:t>
      </w:r>
      <w:r w:rsidR="00573DFA">
        <w:rPr>
          <w:rFonts w:ascii="Times New Roman" w:hAnsi="Times New Roman" w:cs="Times New Roman"/>
          <w:sz w:val="28"/>
          <w:szCs w:val="28"/>
          <w:lang w:val="uk-UA"/>
        </w:rPr>
        <w:t xml:space="preserve"> </w:t>
      </w:r>
      <w:r w:rsidRPr="00573DFA">
        <w:rPr>
          <w:rFonts w:ascii="Times New Roman" w:hAnsi="Times New Roman" w:cs="Times New Roman"/>
          <w:sz w:val="28"/>
          <w:szCs w:val="28"/>
          <w:lang w:val="uk-UA"/>
        </w:rPr>
        <w:t>а наявним досвідом які ви знаєте трикутники?</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 Можуть бути гострокутні, прямокутні, тупокутні.) </w:t>
      </w:r>
    </w:p>
    <w:p w:rsidR="00E34C17" w:rsidRPr="00573DFA" w:rsidRDefault="00E34C17" w:rsidP="00E34C17">
      <w:pPr>
        <w:spacing w:line="240" w:lineRule="auto"/>
        <w:contextualSpacing/>
        <w:jc w:val="both"/>
        <w:rPr>
          <w:rFonts w:ascii="Times New Roman" w:hAnsi="Times New Roman" w:cs="Times New Roman"/>
          <w:i/>
          <w:sz w:val="28"/>
          <w:szCs w:val="28"/>
          <w:lang w:val="uk-UA"/>
        </w:rPr>
      </w:pPr>
      <w:r w:rsidRPr="00573DFA">
        <w:rPr>
          <w:rFonts w:ascii="Times New Roman" w:hAnsi="Times New Roman" w:cs="Times New Roman"/>
          <w:sz w:val="28"/>
          <w:szCs w:val="28"/>
          <w:lang w:val="uk-UA"/>
        </w:rPr>
        <w:t xml:space="preserve">Зробимо підсумок дослідження : </w:t>
      </w:r>
      <w:r w:rsidRPr="00573DFA">
        <w:rPr>
          <w:rFonts w:ascii="Times New Roman" w:hAnsi="Times New Roman" w:cs="Times New Roman"/>
          <w:i/>
          <w:sz w:val="28"/>
          <w:szCs w:val="28"/>
          <w:lang w:val="uk-UA"/>
        </w:rPr>
        <w:t>гострокутні – трикутники, усі кути яких гострі;</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i/>
          <w:sz w:val="28"/>
          <w:szCs w:val="28"/>
          <w:lang w:val="uk-UA"/>
        </w:rPr>
        <w:t>прямокутні – які мають один прямий кут,і тупокутні – які мають один тупий кут.</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Слова «гострокутні», «прямокутні», «тупокутні»  трикутники записуємо у «словничок».</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Відповісти на питання:</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Чи може в трикутнику бути два прямих кута? Чому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Чи може в трикутнику бути два тупих кута? Чому?</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Учні, які дають аргументовану правильну відповідь отримують 2 бали. )</w:t>
      </w:r>
    </w:p>
    <w:p w:rsidR="00E34C17" w:rsidRPr="00573DFA" w:rsidRDefault="00E34C17" w:rsidP="00E34C17">
      <w:pPr>
        <w:spacing w:line="240" w:lineRule="auto"/>
        <w:contextualSpacing/>
        <w:jc w:val="both"/>
        <w:rPr>
          <w:rFonts w:ascii="Times New Roman" w:hAnsi="Times New Roman" w:cs="Times New Roman"/>
          <w:sz w:val="28"/>
          <w:szCs w:val="28"/>
        </w:rPr>
      </w:pPr>
      <w:r w:rsidRPr="00573DFA">
        <w:rPr>
          <w:rFonts w:ascii="Times New Roman" w:hAnsi="Times New Roman" w:cs="Times New Roman"/>
          <w:sz w:val="28"/>
          <w:szCs w:val="28"/>
        </w:rPr>
        <w:object w:dxaOrig="11430" w:dyaOrig="3015">
          <v:shape id="_x0000_i1027" type="#_x0000_t75" style="width:414pt;height:109.5pt" o:ole="">
            <v:imagedata r:id="rId11" o:title="" blacklevel="1966f"/>
          </v:shape>
          <o:OLEObject Type="Embed" ProgID="Visio.Drawing.11" ShapeID="_x0000_i1027" DrawAspect="Content" ObjectID="_1676996846" r:id="rId12"/>
        </w:objec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Рис.4</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lastRenderedPageBreak/>
        <w:t>За виглядом кутів будь - який трикутник відноситься до одного з цих класів.</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Взагалі, </w:t>
      </w:r>
      <w:r w:rsidRPr="00573DFA">
        <w:rPr>
          <w:rFonts w:ascii="Times New Roman" w:hAnsi="Times New Roman" w:cs="Times New Roman"/>
          <w:i/>
          <w:sz w:val="28"/>
          <w:szCs w:val="28"/>
          <w:lang w:val="uk-UA"/>
        </w:rPr>
        <w:t xml:space="preserve">розбиття множини на класи, при якому кожний елемент потрапляє рівно до одного класу називається класифікацією. </w:t>
      </w:r>
      <w:r w:rsidRPr="00573DFA">
        <w:rPr>
          <w:rFonts w:ascii="Times New Roman" w:hAnsi="Times New Roman" w:cs="Times New Roman"/>
          <w:sz w:val="28"/>
          <w:szCs w:val="28"/>
          <w:lang w:val="uk-UA"/>
        </w:rPr>
        <w:t>Це слово записуємо в «словничок».</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Можна виділити ще </w:t>
      </w:r>
      <w:r w:rsidRPr="00573DFA">
        <w:rPr>
          <w:rFonts w:ascii="Times New Roman" w:hAnsi="Times New Roman" w:cs="Times New Roman"/>
          <w:i/>
          <w:sz w:val="28"/>
          <w:szCs w:val="28"/>
          <w:lang w:val="uk-UA"/>
        </w:rPr>
        <w:t>підкласи</w:t>
      </w:r>
      <w:r w:rsidRPr="00573DFA">
        <w:rPr>
          <w:rFonts w:ascii="Times New Roman" w:hAnsi="Times New Roman" w:cs="Times New Roman"/>
          <w:sz w:val="28"/>
          <w:szCs w:val="28"/>
          <w:lang w:val="uk-UA"/>
        </w:rPr>
        <w:t xml:space="preserve"> або </w:t>
      </w:r>
      <w:r w:rsidRPr="00573DFA">
        <w:rPr>
          <w:rFonts w:ascii="Times New Roman" w:hAnsi="Times New Roman" w:cs="Times New Roman"/>
          <w:i/>
          <w:sz w:val="28"/>
          <w:szCs w:val="28"/>
          <w:lang w:val="uk-UA"/>
        </w:rPr>
        <w:t>підмножини.</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Скільки рівних сторін може бути в трикутнику? ( Жодної, дві, всі)</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Таким чином, у множині трикутників Т можна виділити </w:t>
      </w:r>
      <w:r w:rsidRPr="00573DFA">
        <w:rPr>
          <w:rFonts w:ascii="Times New Roman" w:hAnsi="Times New Roman" w:cs="Times New Roman"/>
          <w:i/>
          <w:sz w:val="28"/>
          <w:szCs w:val="28"/>
          <w:lang w:val="uk-UA"/>
        </w:rPr>
        <w:t>трикутники, які мають дві рівні сторони – їх називають рівнобедреними</w:t>
      </w:r>
      <w:r w:rsidRPr="00573DFA">
        <w:rPr>
          <w:rFonts w:ascii="Times New Roman" w:hAnsi="Times New Roman" w:cs="Times New Roman"/>
          <w:sz w:val="28"/>
          <w:szCs w:val="28"/>
          <w:lang w:val="uk-UA"/>
        </w:rPr>
        <w:t xml:space="preserve">, у множині рівнобедрених трикутників, у свою чергу, можна виділити </w:t>
      </w:r>
      <w:r w:rsidRPr="00573DFA">
        <w:rPr>
          <w:rFonts w:ascii="Times New Roman" w:hAnsi="Times New Roman" w:cs="Times New Roman"/>
          <w:i/>
          <w:sz w:val="28"/>
          <w:szCs w:val="28"/>
          <w:lang w:val="uk-UA"/>
        </w:rPr>
        <w:t>рівнобічні – ті, у яких рівні всі три сторони.</w:t>
      </w:r>
      <w:r w:rsidRPr="00573DFA">
        <w:rPr>
          <w:rFonts w:ascii="Times New Roman" w:hAnsi="Times New Roman" w:cs="Times New Roman"/>
          <w:sz w:val="28"/>
          <w:szCs w:val="28"/>
          <w:lang w:val="uk-UA"/>
        </w:rPr>
        <w:t>( Рис.5) Слова « рівнобедрений», «рівнобічний» записуємо у « словничок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D7192B">
        <w:rPr>
          <w:rFonts w:ascii="Times New Roman" w:hAnsi="Times New Roman" w:cs="Times New Roman"/>
          <w:color w:val="C0504D" w:themeColor="accent2"/>
          <w:sz w:val="28"/>
          <w:szCs w:val="28"/>
        </w:rPr>
        <w:object w:dxaOrig="10831" w:dyaOrig="4214">
          <v:shape id="_x0000_i1028" type="#_x0000_t75" style="width:369pt;height:2in" o:ole="">
            <v:imagedata r:id="rId13" o:title=""/>
          </v:shape>
          <o:OLEObject Type="Embed" ProgID="Visio.Drawing.11" ShapeID="_x0000_i1028" DrawAspect="Content" ObjectID="_1676996847" r:id="rId14"/>
        </w:objec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Рис.5</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Виділення різних класів і встановлення зв’язків між ними надзвичайно важливе не тільки для математики, але й для всіх наук. Наприклад, біологи  на сьогодні виявили тільки квіткових рослин близько 250 тисяч видів !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Але завжди й усюди виявлення закономірних зв’язків і наукові відкриття є результатом узагальнення практичного досвіду. Адже й висновки, отримані на сьогоднішньому уроці могли бути зроблені саме тому, що з першого класу ми працювали з конкретними трикутниками: будували їх, спостерігали, вимірювали їхні кути.</w:t>
      </w:r>
    </w:p>
    <w:p w:rsidR="00E34C17" w:rsidRPr="00573DFA" w:rsidRDefault="00E34C17" w:rsidP="00E34C17">
      <w:pPr>
        <w:spacing w:line="240" w:lineRule="auto"/>
        <w:contextualSpacing/>
        <w:jc w:val="both"/>
        <w:rPr>
          <w:rFonts w:ascii="Times New Roman" w:hAnsi="Times New Roman" w:cs="Times New Roman"/>
          <w:sz w:val="28"/>
          <w:szCs w:val="28"/>
          <w:lang w:val="uk-UA"/>
        </w:rPr>
      </w:pPr>
    </w:p>
    <w:p w:rsidR="00E34C17" w:rsidRPr="00D7192B" w:rsidRDefault="00E34C17" w:rsidP="00E34C17">
      <w:pPr>
        <w:spacing w:line="240" w:lineRule="auto"/>
        <w:contextualSpacing/>
        <w:jc w:val="both"/>
        <w:rPr>
          <w:rFonts w:ascii="Times New Roman" w:hAnsi="Times New Roman" w:cs="Times New Roman"/>
          <w:i/>
          <w:color w:val="1F497D" w:themeColor="text2"/>
          <w:sz w:val="28"/>
          <w:szCs w:val="28"/>
          <w:lang w:val="uk-UA"/>
        </w:rPr>
      </w:pPr>
      <w:proofErr w:type="gramStart"/>
      <w:r w:rsidRPr="00D7192B">
        <w:rPr>
          <w:rFonts w:ascii="Times New Roman" w:hAnsi="Times New Roman" w:cs="Times New Roman"/>
          <w:i/>
          <w:color w:val="1F497D" w:themeColor="text2"/>
          <w:sz w:val="28"/>
          <w:szCs w:val="28"/>
          <w:lang w:val="en-US"/>
        </w:rPr>
        <w:t>V</w:t>
      </w:r>
      <w:r w:rsidR="00D7192B" w:rsidRPr="00D7192B">
        <w:rPr>
          <w:rFonts w:ascii="Times New Roman" w:hAnsi="Times New Roman" w:cs="Times New Roman"/>
          <w:i/>
          <w:color w:val="1F497D" w:themeColor="text2"/>
          <w:sz w:val="28"/>
          <w:szCs w:val="28"/>
          <w:lang w:val="uk-UA"/>
        </w:rPr>
        <w:t>.</w:t>
      </w:r>
      <w:r w:rsidRPr="00D7192B">
        <w:rPr>
          <w:rFonts w:ascii="Times New Roman" w:hAnsi="Times New Roman" w:cs="Times New Roman"/>
          <w:i/>
          <w:color w:val="1F497D" w:themeColor="text2"/>
          <w:sz w:val="28"/>
          <w:szCs w:val="28"/>
        </w:rPr>
        <w:t xml:space="preserve"> </w:t>
      </w:r>
      <w:r w:rsidR="00D7192B" w:rsidRPr="00D7192B">
        <w:rPr>
          <w:rFonts w:ascii="Times New Roman" w:hAnsi="Times New Roman" w:cs="Times New Roman"/>
          <w:i/>
          <w:color w:val="1F497D" w:themeColor="text2"/>
          <w:sz w:val="28"/>
          <w:szCs w:val="28"/>
          <w:lang w:val="uk-UA"/>
        </w:rPr>
        <w:t xml:space="preserve"> </w:t>
      </w:r>
      <w:r w:rsidRPr="00D7192B">
        <w:rPr>
          <w:rFonts w:ascii="Times New Roman" w:hAnsi="Times New Roman" w:cs="Times New Roman"/>
          <w:i/>
          <w:color w:val="1F497D" w:themeColor="text2"/>
          <w:sz w:val="28"/>
          <w:szCs w:val="28"/>
          <w:lang w:val="uk-UA"/>
        </w:rPr>
        <w:t>Практична</w:t>
      </w:r>
      <w:proofErr w:type="gramEnd"/>
      <w:r w:rsidRPr="00D7192B">
        <w:rPr>
          <w:rFonts w:ascii="Times New Roman" w:hAnsi="Times New Roman" w:cs="Times New Roman"/>
          <w:i/>
          <w:color w:val="1F497D" w:themeColor="text2"/>
          <w:sz w:val="28"/>
          <w:szCs w:val="28"/>
          <w:lang w:val="uk-UA"/>
        </w:rPr>
        <w:t xml:space="preserve"> робота</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Кожній групі наданий прямокутник</w:t>
      </w:r>
      <w:r w:rsidRPr="00573DFA">
        <w:rPr>
          <w:sz w:val="28"/>
          <w:szCs w:val="28"/>
          <w:lang w:val="uk-UA"/>
        </w:rPr>
        <w:t xml:space="preserve">  з паперу </w:t>
      </w:r>
      <w:r w:rsidRPr="00573DFA">
        <w:rPr>
          <w:rFonts w:ascii="Times New Roman" w:hAnsi="Times New Roman" w:cs="Times New Roman"/>
          <w:sz w:val="28"/>
          <w:szCs w:val="28"/>
          <w:lang w:val="uk-UA"/>
        </w:rPr>
        <w:t>, довжини сторін якого відносяться як 2: 1. Розріжте його на частини так, щоб із них можна було скласти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1 група: рівнобедрений прямокутний трикутник;</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2 група: рівнобедрений тупокутний трикутник;</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3 група:рівнобедрений гострокутний трикутник.</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Якщо груп більш ніж три, тоді завдання для груп повторюються. Результати практичної роботи вивішуються на дошку. В разі виконання учні отримують 5 балів)</w:t>
      </w:r>
    </w:p>
    <w:p w:rsidR="00E34C17" w:rsidRPr="00D7192B" w:rsidRDefault="00E34C17" w:rsidP="00E34C17">
      <w:pPr>
        <w:spacing w:line="240" w:lineRule="auto"/>
        <w:contextualSpacing/>
        <w:jc w:val="both"/>
        <w:rPr>
          <w:rFonts w:ascii="Times New Roman" w:hAnsi="Times New Roman" w:cs="Times New Roman"/>
          <w:i/>
          <w:color w:val="1F497D" w:themeColor="text2"/>
          <w:sz w:val="28"/>
          <w:szCs w:val="28"/>
          <w:lang w:val="uk-UA"/>
        </w:rPr>
      </w:pPr>
      <w:proofErr w:type="gramStart"/>
      <w:r w:rsidRPr="00D7192B">
        <w:rPr>
          <w:rFonts w:ascii="Times New Roman" w:hAnsi="Times New Roman" w:cs="Times New Roman"/>
          <w:i/>
          <w:color w:val="1F497D" w:themeColor="text2"/>
          <w:sz w:val="28"/>
          <w:szCs w:val="28"/>
          <w:lang w:val="en-US"/>
        </w:rPr>
        <w:t>V</w:t>
      </w:r>
      <w:r w:rsidRPr="00D7192B">
        <w:rPr>
          <w:rFonts w:ascii="Times New Roman" w:hAnsi="Times New Roman" w:cs="Times New Roman"/>
          <w:i/>
          <w:color w:val="1F497D" w:themeColor="text2"/>
          <w:sz w:val="28"/>
          <w:szCs w:val="28"/>
          <w:lang w:val="uk-UA"/>
        </w:rPr>
        <w:t xml:space="preserve">І </w:t>
      </w:r>
      <w:r w:rsidR="00D7192B" w:rsidRPr="00D7192B">
        <w:rPr>
          <w:rFonts w:ascii="Times New Roman" w:hAnsi="Times New Roman" w:cs="Times New Roman"/>
          <w:i/>
          <w:color w:val="1F497D" w:themeColor="text2"/>
          <w:sz w:val="28"/>
          <w:szCs w:val="28"/>
          <w:lang w:val="uk-UA"/>
        </w:rPr>
        <w:t>.</w:t>
      </w:r>
      <w:proofErr w:type="gramEnd"/>
      <w:r w:rsidRPr="00D7192B">
        <w:rPr>
          <w:rFonts w:ascii="Times New Roman" w:hAnsi="Times New Roman" w:cs="Times New Roman"/>
          <w:i/>
          <w:color w:val="1F497D" w:themeColor="text2"/>
          <w:sz w:val="28"/>
          <w:szCs w:val="28"/>
          <w:lang w:val="uk-UA"/>
        </w:rPr>
        <w:t xml:space="preserve">   Підсумок уроку, рефлексія результатів   </w:t>
      </w:r>
    </w:p>
    <w:p w:rsidR="00E34C17" w:rsidRPr="00573DFA" w:rsidRDefault="00E34C17" w:rsidP="00E34C17">
      <w:pPr>
        <w:numPr>
          <w:ilvl w:val="0"/>
          <w:numId w:val="3"/>
        </w:numPr>
        <w:spacing w:after="0" w:line="240" w:lineRule="auto"/>
        <w:contextualSpacing/>
        <w:jc w:val="both"/>
        <w:rPr>
          <w:sz w:val="28"/>
          <w:szCs w:val="28"/>
          <w:lang w:val="uk-UA"/>
        </w:rPr>
      </w:pPr>
      <w:r w:rsidRPr="00573DFA">
        <w:rPr>
          <w:rFonts w:ascii="Times New Roman" w:hAnsi="Times New Roman" w:cs="Times New Roman"/>
          <w:sz w:val="28"/>
          <w:szCs w:val="28"/>
          <w:lang w:val="uk-UA"/>
        </w:rPr>
        <w:t xml:space="preserve">Кожний учень підраховує рейтингову оцінку - суму балів, які він отримав протягом уроку. </w:t>
      </w:r>
      <w:r w:rsidRPr="00573DFA">
        <w:rPr>
          <w:sz w:val="28"/>
          <w:szCs w:val="28"/>
          <w:lang w:val="uk-UA"/>
        </w:rPr>
        <w:t xml:space="preserve"> </w:t>
      </w:r>
    </w:p>
    <w:p w:rsidR="00E34C17" w:rsidRPr="00573DFA" w:rsidRDefault="00E34C17" w:rsidP="00E34C17">
      <w:pPr>
        <w:spacing w:line="240" w:lineRule="auto"/>
        <w:ind w:left="540"/>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Секретарі груп можуть їх в письмовій формі передати вчителю , або учні піднімають руки, коли вчитель називає відповідну кількість балів. У будь – якій формі ці результати повинні бути оголошеними.)</w:t>
      </w:r>
    </w:p>
    <w:p w:rsidR="00E34C17" w:rsidRPr="00573DFA" w:rsidRDefault="00E34C17" w:rsidP="00E34C17">
      <w:pPr>
        <w:numPr>
          <w:ilvl w:val="0"/>
          <w:numId w:val="3"/>
        </w:numPr>
        <w:spacing w:after="0"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Учні оцінюють власний рівень розуміння та засвоєння навчального матеріалу, порівняти реальні результати з очікуваними, спланувати реальні кроки його подальшого опрацювання. Кожному учень пропонується вибрати одну із кольорових карток:</w:t>
      </w:r>
    </w:p>
    <w:p w:rsidR="00E34C17" w:rsidRPr="00573DFA" w:rsidRDefault="00E34C17" w:rsidP="00E34C17">
      <w:pPr>
        <w:spacing w:line="240" w:lineRule="auto"/>
        <w:ind w:left="540"/>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зелену картку -   якщо учень задоволений своїми результатами роботи на уроці, </w:t>
      </w:r>
    </w:p>
    <w:p w:rsidR="00E34C17" w:rsidRPr="00573DFA" w:rsidRDefault="00E34C17" w:rsidP="00E34C17">
      <w:pPr>
        <w:spacing w:line="240" w:lineRule="auto"/>
        <w:ind w:left="540"/>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lastRenderedPageBreak/>
        <w:t xml:space="preserve">                            або  прогнозовані результати співпали з реальними;</w:t>
      </w:r>
    </w:p>
    <w:p w:rsidR="00E34C17" w:rsidRPr="00573DFA" w:rsidRDefault="00E34C17" w:rsidP="00E34C17">
      <w:pPr>
        <w:spacing w:line="240" w:lineRule="auto"/>
        <w:ind w:left="540"/>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жовту картку -   якщо не все вийшло  та є деякі проблеми, не зовсім получило ся </w:t>
      </w:r>
    </w:p>
    <w:p w:rsidR="00E34C17" w:rsidRPr="00573DFA" w:rsidRDefault="00E34C17" w:rsidP="00E34C17">
      <w:pPr>
        <w:spacing w:line="240" w:lineRule="auto"/>
        <w:ind w:left="540"/>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те, що очікувалося; </w:t>
      </w:r>
    </w:p>
    <w:p w:rsidR="00E34C17" w:rsidRPr="00573DFA" w:rsidRDefault="00E34C17" w:rsidP="00E34C17">
      <w:pPr>
        <w:spacing w:line="240" w:lineRule="auto"/>
        <w:ind w:left="540"/>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червону картку - в разі незадоволення результатами своєї діяльності, наявності </w:t>
      </w:r>
    </w:p>
    <w:p w:rsidR="00E34C17" w:rsidRPr="00573DFA" w:rsidRDefault="00E34C17" w:rsidP="00E34C17">
      <w:pPr>
        <w:spacing w:line="240" w:lineRule="auto"/>
        <w:ind w:left="540"/>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великої кількості проблем.</w:t>
      </w:r>
    </w:p>
    <w:p w:rsidR="00E34C17" w:rsidRPr="00573DFA" w:rsidRDefault="00E34C17" w:rsidP="00E34C17">
      <w:pPr>
        <w:spacing w:line="240" w:lineRule="auto"/>
        <w:ind w:left="540"/>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Вчитель особливо звертає увагу на учнів, які вибрали червоні картки. Просить окремих учнів прокоментувати свої висновки, дати відповідь на запитання:</w:t>
      </w:r>
    </w:p>
    <w:p w:rsidR="00E34C17" w:rsidRPr="00573DFA" w:rsidRDefault="00E34C17" w:rsidP="00E34C17">
      <w:pPr>
        <w:spacing w:line="240" w:lineRule="auto"/>
        <w:ind w:left="540"/>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Чому була вибрана саме ця картка?</w:t>
      </w:r>
    </w:p>
    <w:p w:rsidR="00E34C17" w:rsidRPr="00573DFA" w:rsidRDefault="00E34C17" w:rsidP="00E34C17">
      <w:pPr>
        <w:spacing w:line="240" w:lineRule="auto"/>
        <w:ind w:left="540"/>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Чому ви особисто навчилися?</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 Чому б хотіли навчитися в подальшому?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 Учнів 6 класу попросили висловити свою думку про твердження: « Щоб добре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вчитися з математики, треба завчати текст підручника ». Розподіл їх думок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наведено на круговій діаграмі на рисунку 6 .  А як ви вважаєте, що потрібно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для того, щоб  добре вчитися з математики ?</w:t>
      </w:r>
    </w:p>
    <w:p w:rsidR="00E34C17" w:rsidRPr="00573DFA" w:rsidRDefault="0013354E"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noProof/>
          <w:sz w:val="28"/>
          <w:szCs w:val="28"/>
        </w:rPr>
        <w:pict>
          <v:shape id="_x0000_s1026" type="#_x0000_t75" style="position:absolute;left:0;text-align:left;margin-left:36pt;margin-top:6.85pt;width:242.65pt;height:128.25pt;z-index:251660288" wrapcoords="4898 239 4081 477 2323 1790 2260 2267 1256 4057 628 5967 188 7876 0 9786 0 11695 188 13604 565 15514 1130 17423 2260 19333 2323 19691 4270 21242 4898 21361 6467 21361 7158 21242 9105 19571 9167 19333 10235 17423 10863 15514 11240 13604 11365 11695 11365 9786 11177 7876 10800 5967 21600 5848 21600 1193 20721 1193 6530 239 4898 239">
            <v:imagedata r:id="rId15" o:title="" blacklevel="3932f"/>
            <w10:wrap type="tight"/>
          </v:shape>
          <o:OLEObject Type="Embed" ProgID="Visio.Drawing.11" ShapeID="_x0000_s1026" DrawAspect="Content" ObjectID="_1676996849" r:id="rId16"/>
        </w:pict>
      </w:r>
    </w:p>
    <w:p w:rsidR="00E34C17" w:rsidRPr="00573DFA" w:rsidRDefault="00E34C17" w:rsidP="00E34C17">
      <w:pPr>
        <w:spacing w:line="240" w:lineRule="auto"/>
        <w:contextualSpacing/>
        <w:jc w:val="both"/>
        <w:rPr>
          <w:rFonts w:ascii="Times New Roman" w:hAnsi="Times New Roman" w:cs="Times New Roman"/>
          <w:sz w:val="28"/>
          <w:szCs w:val="28"/>
          <w:lang w:val="uk-UA"/>
        </w:rPr>
      </w:pPr>
    </w:p>
    <w:p w:rsidR="00E34C17" w:rsidRPr="00573DFA" w:rsidRDefault="00E34C17" w:rsidP="00E34C17">
      <w:pPr>
        <w:spacing w:line="240" w:lineRule="auto"/>
        <w:contextualSpacing/>
        <w:jc w:val="both"/>
        <w:rPr>
          <w:rFonts w:ascii="Times New Roman" w:hAnsi="Times New Roman" w:cs="Times New Roman"/>
          <w:sz w:val="28"/>
          <w:szCs w:val="28"/>
          <w:lang w:val="uk-UA"/>
        </w:rPr>
      </w:pPr>
    </w:p>
    <w:p w:rsidR="00E34C17" w:rsidRPr="00573DFA" w:rsidRDefault="00E34C17" w:rsidP="00E34C17">
      <w:pPr>
        <w:spacing w:line="240" w:lineRule="auto"/>
        <w:ind w:left="540"/>
        <w:contextualSpacing/>
        <w:jc w:val="both"/>
        <w:rPr>
          <w:rFonts w:ascii="Times New Roman" w:hAnsi="Times New Roman" w:cs="Times New Roman"/>
          <w:sz w:val="28"/>
          <w:szCs w:val="28"/>
          <w:lang w:val="uk-UA"/>
        </w:rPr>
      </w:pPr>
    </w:p>
    <w:p w:rsidR="00E34C17" w:rsidRPr="00573DFA" w:rsidRDefault="00E34C17" w:rsidP="00E34C17">
      <w:pPr>
        <w:spacing w:line="240" w:lineRule="auto"/>
        <w:ind w:left="540"/>
        <w:contextualSpacing/>
        <w:jc w:val="both"/>
        <w:rPr>
          <w:rFonts w:ascii="Times New Roman" w:hAnsi="Times New Roman" w:cs="Times New Roman"/>
          <w:sz w:val="28"/>
          <w:szCs w:val="28"/>
          <w:lang w:val="uk-UA"/>
        </w:rPr>
      </w:pPr>
    </w:p>
    <w:p w:rsidR="00E34C17" w:rsidRPr="00573DFA" w:rsidRDefault="00E34C17" w:rsidP="00E34C17">
      <w:pPr>
        <w:spacing w:line="240" w:lineRule="auto"/>
        <w:contextualSpacing/>
        <w:jc w:val="both"/>
        <w:rPr>
          <w:rFonts w:ascii="Times New Roman" w:hAnsi="Times New Roman" w:cs="Times New Roman"/>
          <w:sz w:val="28"/>
          <w:szCs w:val="28"/>
        </w:rPr>
      </w:pPr>
    </w:p>
    <w:p w:rsidR="00E34C17" w:rsidRPr="00573DFA" w:rsidRDefault="00E34C17" w:rsidP="00E34C17">
      <w:pPr>
        <w:spacing w:line="240" w:lineRule="auto"/>
        <w:contextualSpacing/>
        <w:jc w:val="both"/>
        <w:rPr>
          <w:rFonts w:ascii="Times New Roman" w:hAnsi="Times New Roman" w:cs="Times New Roman"/>
          <w:sz w:val="28"/>
          <w:szCs w:val="28"/>
          <w:lang w:val="uk-UA"/>
        </w:rPr>
      </w:pPr>
    </w:p>
    <w:p w:rsidR="00E34C17" w:rsidRPr="00573DFA" w:rsidRDefault="00E34C17" w:rsidP="00E34C17">
      <w:pPr>
        <w:spacing w:line="240" w:lineRule="auto"/>
        <w:contextualSpacing/>
        <w:jc w:val="both"/>
        <w:rPr>
          <w:rFonts w:ascii="Times New Roman" w:hAnsi="Times New Roman" w:cs="Times New Roman"/>
          <w:sz w:val="28"/>
          <w:szCs w:val="28"/>
          <w:lang w:val="uk-UA"/>
        </w:rPr>
      </w:pP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w:t>
      </w:r>
    </w:p>
    <w:p w:rsidR="00E34C17" w:rsidRPr="00573DFA" w:rsidRDefault="00E34C17" w:rsidP="00E34C17">
      <w:pPr>
        <w:spacing w:line="240" w:lineRule="auto"/>
        <w:contextualSpacing/>
        <w:jc w:val="both"/>
        <w:rPr>
          <w:rFonts w:ascii="Times New Roman" w:hAnsi="Times New Roman" w:cs="Times New Roman"/>
          <w:sz w:val="28"/>
          <w:szCs w:val="28"/>
          <w:lang w:val="uk-UA"/>
        </w:rPr>
      </w:pPr>
      <w:r w:rsidRPr="00573DFA">
        <w:rPr>
          <w:rFonts w:ascii="Times New Roman" w:hAnsi="Times New Roman" w:cs="Times New Roman"/>
          <w:sz w:val="28"/>
          <w:szCs w:val="28"/>
          <w:lang w:val="uk-UA"/>
        </w:rPr>
        <w:t xml:space="preserve">                  Рис.6</w:t>
      </w:r>
    </w:p>
    <w:p w:rsidR="00E34C17" w:rsidRPr="00D7192B" w:rsidRDefault="00E34C17" w:rsidP="00E34C17">
      <w:pPr>
        <w:spacing w:line="240" w:lineRule="auto"/>
        <w:contextualSpacing/>
        <w:jc w:val="both"/>
        <w:rPr>
          <w:rFonts w:ascii="Times New Roman" w:hAnsi="Times New Roman" w:cs="Times New Roman"/>
          <w:i/>
          <w:color w:val="1F497D" w:themeColor="text2"/>
          <w:sz w:val="28"/>
          <w:szCs w:val="28"/>
          <w:lang w:val="uk-UA"/>
        </w:rPr>
      </w:pPr>
      <w:proofErr w:type="gramStart"/>
      <w:r w:rsidRPr="00D7192B">
        <w:rPr>
          <w:rFonts w:ascii="Times New Roman" w:hAnsi="Times New Roman" w:cs="Times New Roman"/>
          <w:i/>
          <w:color w:val="1F497D" w:themeColor="text2"/>
          <w:sz w:val="28"/>
          <w:szCs w:val="28"/>
          <w:lang w:val="en-US"/>
        </w:rPr>
        <w:t>V</w:t>
      </w:r>
      <w:r w:rsidRPr="00D7192B">
        <w:rPr>
          <w:rFonts w:ascii="Times New Roman" w:hAnsi="Times New Roman" w:cs="Times New Roman"/>
          <w:i/>
          <w:color w:val="1F497D" w:themeColor="text2"/>
          <w:sz w:val="28"/>
          <w:szCs w:val="28"/>
          <w:lang w:val="uk-UA"/>
        </w:rPr>
        <w:t>ІІ</w:t>
      </w:r>
      <w:r w:rsidR="00D7192B" w:rsidRPr="00D7192B">
        <w:rPr>
          <w:rFonts w:ascii="Times New Roman" w:hAnsi="Times New Roman" w:cs="Times New Roman"/>
          <w:i/>
          <w:color w:val="1F497D" w:themeColor="text2"/>
          <w:sz w:val="28"/>
          <w:szCs w:val="28"/>
          <w:lang w:val="uk-UA"/>
        </w:rPr>
        <w:t>.</w:t>
      </w:r>
      <w:proofErr w:type="gramEnd"/>
      <w:r w:rsidR="00D7192B" w:rsidRPr="00D7192B">
        <w:rPr>
          <w:rFonts w:ascii="Times New Roman" w:hAnsi="Times New Roman" w:cs="Times New Roman"/>
          <w:i/>
          <w:color w:val="1F497D" w:themeColor="text2"/>
          <w:sz w:val="28"/>
          <w:szCs w:val="28"/>
          <w:lang w:val="uk-UA"/>
        </w:rPr>
        <w:t xml:space="preserve"> </w:t>
      </w:r>
      <w:r w:rsidRPr="00D7192B">
        <w:rPr>
          <w:rFonts w:ascii="Times New Roman" w:hAnsi="Times New Roman" w:cs="Times New Roman"/>
          <w:i/>
          <w:color w:val="1F497D" w:themeColor="text2"/>
          <w:sz w:val="28"/>
          <w:szCs w:val="28"/>
          <w:lang w:val="uk-UA"/>
        </w:rPr>
        <w:t xml:space="preserve"> Домашнє завдання</w:t>
      </w:r>
    </w:p>
    <w:p w:rsidR="00DE4F02" w:rsidRPr="00573DFA" w:rsidRDefault="00D7192B" w:rsidP="00D7192B">
      <w:pPr>
        <w:spacing w:line="240" w:lineRule="auto"/>
        <w:contextualSpacing/>
        <w:jc w:val="both"/>
        <w:rPr>
          <w:sz w:val="28"/>
          <w:szCs w:val="28"/>
          <w:lang w:val="uk-UA"/>
        </w:rPr>
      </w:pPr>
      <w:r>
        <w:rPr>
          <w:rFonts w:ascii="Times New Roman" w:hAnsi="Times New Roman" w:cs="Times New Roman"/>
          <w:sz w:val="28"/>
          <w:szCs w:val="28"/>
          <w:lang w:val="uk-UA"/>
        </w:rPr>
        <w:t>Вивчити о</w:t>
      </w:r>
      <w:r w:rsidRPr="00573DFA">
        <w:rPr>
          <w:rFonts w:ascii="Times New Roman" w:hAnsi="Times New Roman" w:cs="Times New Roman"/>
          <w:sz w:val="28"/>
          <w:szCs w:val="28"/>
          <w:lang w:val="uk-UA"/>
        </w:rPr>
        <w:t xml:space="preserve">значення трикутника </w:t>
      </w:r>
      <w:r>
        <w:rPr>
          <w:rFonts w:ascii="Times New Roman" w:hAnsi="Times New Roman" w:cs="Times New Roman"/>
          <w:sz w:val="28"/>
          <w:szCs w:val="28"/>
          <w:lang w:val="uk-UA"/>
        </w:rPr>
        <w:t xml:space="preserve"> та інших фігур</w:t>
      </w:r>
    </w:p>
    <w:sectPr w:rsidR="00DE4F02" w:rsidRPr="00573DFA" w:rsidSect="00573DFA">
      <w:pgSz w:w="11906" w:h="16838"/>
      <w:pgMar w:top="567"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0650"/>
    <w:multiLevelType w:val="hybridMultilevel"/>
    <w:tmpl w:val="5DCA974E"/>
    <w:lvl w:ilvl="0" w:tplc="04190011">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C1107A3"/>
    <w:multiLevelType w:val="hybridMultilevel"/>
    <w:tmpl w:val="4420F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C84665"/>
    <w:multiLevelType w:val="hybridMultilevel"/>
    <w:tmpl w:val="6862F9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4C17"/>
    <w:rsid w:val="0013354E"/>
    <w:rsid w:val="00573DFA"/>
    <w:rsid w:val="008F0C59"/>
    <w:rsid w:val="00D7192B"/>
    <w:rsid w:val="00DE4F02"/>
    <w:rsid w:val="00E34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5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1483</Words>
  <Characters>8456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Мой</cp:lastModifiedBy>
  <cp:revision>4</cp:revision>
  <dcterms:created xsi:type="dcterms:W3CDTF">2010-04-07T08:29:00Z</dcterms:created>
  <dcterms:modified xsi:type="dcterms:W3CDTF">2021-03-11T17:41:00Z</dcterms:modified>
</cp:coreProperties>
</file>